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1C" w:rsidRPr="00E00AF4" w:rsidRDefault="00A0511C" w:rsidP="00A0511C">
      <w:pPr>
        <w:widowControl/>
        <w:spacing w:before="1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00AF4">
        <w:rPr>
          <w:rFonts w:ascii="Times New Roman" w:hAnsi="Times New Roman" w:cs="Times New Roman"/>
          <w:b/>
          <w:sz w:val="25"/>
          <w:szCs w:val="25"/>
        </w:rPr>
        <w:t xml:space="preserve">Dyrektor Zespołu Szkół Mechanicznych im. Św. Józefa w Białymstoku </w:t>
      </w:r>
      <w:r w:rsidRPr="00E00AF4">
        <w:rPr>
          <w:rFonts w:ascii="Times New Roman" w:hAnsi="Times New Roman" w:cs="Times New Roman"/>
          <w:b/>
          <w:sz w:val="25"/>
          <w:szCs w:val="25"/>
        </w:rPr>
        <w:br/>
        <w:t>ogłasza nabór na wolne stanowisko urzędnicze</w:t>
      </w:r>
    </w:p>
    <w:p w:rsidR="00A0511C" w:rsidRPr="00E00AF4" w:rsidRDefault="00A0511C" w:rsidP="00A0511C">
      <w:pPr>
        <w:widowControl/>
        <w:spacing w:before="38"/>
        <w:jc w:val="center"/>
        <w:rPr>
          <w:rFonts w:ascii="Times New Roman" w:hAnsi="Times New Roman" w:cs="Times New Roman"/>
          <w:sz w:val="25"/>
          <w:szCs w:val="25"/>
        </w:rPr>
      </w:pPr>
      <w:r w:rsidRPr="00E00AF4">
        <w:rPr>
          <w:rFonts w:ascii="Times New Roman" w:hAnsi="Times New Roman" w:cs="Times New Roman"/>
          <w:sz w:val="25"/>
          <w:szCs w:val="25"/>
        </w:rPr>
        <w:t>specjalista ds. księgowości</w:t>
      </w:r>
    </w:p>
    <w:p w:rsidR="00A0511C" w:rsidRDefault="00A0511C" w:rsidP="00A0511C">
      <w:pPr>
        <w:widowControl/>
        <w:spacing w:before="38"/>
        <w:jc w:val="center"/>
        <w:rPr>
          <w:rFonts w:ascii="Times New Roman" w:hAnsi="Times New Roman" w:cs="Times New Roman"/>
          <w:sz w:val="26"/>
          <w:szCs w:val="26"/>
        </w:rPr>
      </w:pPr>
    </w:p>
    <w:p w:rsidR="00A0511C" w:rsidRPr="00E00AF4" w:rsidRDefault="00A0511C" w:rsidP="00A0511C">
      <w:pPr>
        <w:widowControl/>
        <w:numPr>
          <w:ilvl w:val="0"/>
          <w:numId w:val="2"/>
        </w:numPr>
        <w:spacing w:before="3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>Zakres wykonywanych zadań na stanowisku:</w:t>
      </w:r>
    </w:p>
    <w:p w:rsidR="00A0511C" w:rsidRPr="00E00AF4" w:rsidRDefault="00A0511C" w:rsidP="00E00AF4">
      <w:pPr>
        <w:pStyle w:val="Akapitzlist"/>
        <w:numPr>
          <w:ilvl w:val="0"/>
          <w:numId w:val="5"/>
        </w:numPr>
        <w:ind w:left="1134"/>
        <w:jc w:val="both"/>
        <w:rPr>
          <w:rFonts w:eastAsia="Times New Roman"/>
          <w:kern w:val="0"/>
          <w:sz w:val="23"/>
          <w:szCs w:val="23"/>
          <w:lang w:eastAsia="pl-PL"/>
        </w:rPr>
      </w:pPr>
      <w:r w:rsidRPr="00E00AF4">
        <w:rPr>
          <w:rFonts w:eastAsia="Times New Roman"/>
          <w:kern w:val="0"/>
          <w:sz w:val="23"/>
          <w:szCs w:val="23"/>
          <w:lang w:eastAsia="pl-PL"/>
        </w:rPr>
        <w:t>rozliczanie wynagrodzeń za pracę oraz innych świadczeń pieniężnych należnych pracownikom na podstawie przepisów płacowych, podatkowych, ZUS, sporządzanie list płac na podstawie dokumentów źródłowych,</w:t>
      </w:r>
    </w:p>
    <w:p w:rsidR="00A0511C" w:rsidRPr="00E00AF4" w:rsidRDefault="00A0511C" w:rsidP="00E00AF4">
      <w:pPr>
        <w:pStyle w:val="Akapitzlist"/>
        <w:numPr>
          <w:ilvl w:val="0"/>
          <w:numId w:val="5"/>
        </w:numPr>
        <w:ind w:left="1134"/>
        <w:rPr>
          <w:rFonts w:eastAsia="Times New Roman"/>
          <w:kern w:val="0"/>
          <w:sz w:val="23"/>
          <w:szCs w:val="23"/>
          <w:lang w:eastAsia="pl-PL"/>
        </w:rPr>
      </w:pPr>
      <w:r w:rsidRPr="00E00AF4">
        <w:rPr>
          <w:rFonts w:eastAsia="Times New Roman"/>
          <w:kern w:val="0"/>
          <w:sz w:val="23"/>
          <w:szCs w:val="23"/>
          <w:lang w:eastAsia="pl-PL"/>
        </w:rPr>
        <w:t xml:space="preserve">obsługa programu Płatnik, 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sporządzanie dokumentacji płacowej do spraw emerytalno-rentowych, zasiłków itp.,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sporządzanie zaświadczeń dla instytucji zewnętrznych związanych</w:t>
      </w:r>
      <w:r w:rsidR="00DE237A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z wynagrodzeniami,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 xml:space="preserve">rozliczanie zasiłków z ubezpieczeń społecznych, urlopów wypoczynkowych i innych przerw </w:t>
      </w:r>
      <w:r w:rsidR="00DE237A" w:rsidRPr="00E00AF4">
        <w:rPr>
          <w:rFonts w:ascii="Times New Roman" w:hAnsi="Times New Roman" w:cs="Times New Roman"/>
          <w:sz w:val="23"/>
          <w:szCs w:val="23"/>
        </w:rPr>
        <w:br/>
      </w:r>
      <w:r w:rsidRPr="00E00AF4">
        <w:rPr>
          <w:rFonts w:ascii="Times New Roman" w:hAnsi="Times New Roman" w:cs="Times New Roman"/>
          <w:sz w:val="23"/>
          <w:szCs w:val="23"/>
        </w:rPr>
        <w:t>w wykonywaniu pracy,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prowadzenie ewidencji wynagrodzeń, zasiłków z ubezpieczeń społecznych,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sporządzanie dokumentacji dotyczącej naliczania kapitału początkowego,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przygotowywanie danych</w:t>
      </w:r>
      <w:r w:rsidR="00ED2ECC" w:rsidRPr="00E00AF4">
        <w:rPr>
          <w:rFonts w:ascii="Times New Roman" w:hAnsi="Times New Roman" w:cs="Times New Roman"/>
          <w:sz w:val="23"/>
          <w:szCs w:val="23"/>
        </w:rPr>
        <w:t xml:space="preserve"> do sprawozdań finansowych, SIO, </w:t>
      </w:r>
      <w:r w:rsidRPr="00E00AF4">
        <w:rPr>
          <w:rFonts w:ascii="Times New Roman" w:hAnsi="Times New Roman" w:cs="Times New Roman"/>
          <w:sz w:val="23"/>
          <w:szCs w:val="23"/>
        </w:rPr>
        <w:t>GUS, PFRON</w:t>
      </w:r>
      <w:r w:rsidR="00ED2ECC" w:rsidRPr="00E00AF4">
        <w:rPr>
          <w:rFonts w:ascii="Times New Roman" w:hAnsi="Times New Roman" w:cs="Times New Roman"/>
          <w:sz w:val="23"/>
          <w:szCs w:val="23"/>
        </w:rPr>
        <w:t>,</w:t>
      </w:r>
    </w:p>
    <w:p w:rsidR="00A0511C" w:rsidRPr="00E00AF4" w:rsidRDefault="00ED2EC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obsługa systemu PPK,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prowadzenie dokumentacji dotyczącej kasy zapomogowo-pożyczkowej</w:t>
      </w:r>
      <w:r w:rsidR="00ED2ECC" w:rsidRPr="00E00AF4">
        <w:rPr>
          <w:rFonts w:ascii="Times New Roman" w:hAnsi="Times New Roman" w:cs="Times New Roman"/>
          <w:sz w:val="23"/>
          <w:szCs w:val="23"/>
        </w:rPr>
        <w:t>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 xml:space="preserve">prowadzenie dokumentacji dotyczącej pożyczek mieszkaniowych przyznanych pracownikom </w:t>
      </w:r>
      <w:r w:rsidR="00DE237A" w:rsidRPr="00E00AF4">
        <w:rPr>
          <w:rFonts w:ascii="Times New Roman" w:hAnsi="Times New Roman" w:cs="Times New Roman"/>
          <w:sz w:val="23"/>
          <w:szCs w:val="23"/>
        </w:rPr>
        <w:br/>
      </w:r>
      <w:r w:rsidRPr="00E00AF4">
        <w:rPr>
          <w:rFonts w:ascii="Times New Roman" w:hAnsi="Times New Roman" w:cs="Times New Roman"/>
          <w:sz w:val="23"/>
          <w:szCs w:val="23"/>
        </w:rPr>
        <w:t>z Zakładoweg</w:t>
      </w:r>
      <w:r w:rsidR="00ED2ECC" w:rsidRPr="00E00AF4">
        <w:rPr>
          <w:rFonts w:ascii="Times New Roman" w:hAnsi="Times New Roman" w:cs="Times New Roman"/>
          <w:sz w:val="23"/>
          <w:szCs w:val="23"/>
        </w:rPr>
        <w:t>o Funduszu Świadczeń Socjalnych,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prowadzenie ewidencji pozostałych środków trwałych z</w:t>
      </w:r>
      <w:r w:rsidR="00ED2ECC" w:rsidRPr="00E00AF4">
        <w:rPr>
          <w:rFonts w:ascii="Times New Roman" w:hAnsi="Times New Roman" w:cs="Times New Roman"/>
          <w:sz w:val="23"/>
          <w:szCs w:val="23"/>
        </w:rPr>
        <w:t>a pomocą programu „Wyposażenie”,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obsługa programu bankowego</w:t>
      </w:r>
      <w:r w:rsidR="00ED2ECC" w:rsidRPr="00E00AF4">
        <w:rPr>
          <w:rFonts w:ascii="Times New Roman" w:hAnsi="Times New Roman" w:cs="Times New Roman"/>
          <w:sz w:val="23"/>
          <w:szCs w:val="23"/>
        </w:rPr>
        <w:t>,</w:t>
      </w:r>
    </w:p>
    <w:p w:rsidR="00A0511C" w:rsidRPr="00E00AF4" w:rsidRDefault="00A0511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pomoc w sporządzaniu sprawozdań finansowych,</w:t>
      </w:r>
    </w:p>
    <w:p w:rsidR="00A0511C" w:rsidRPr="00E00AF4" w:rsidRDefault="00ED2ECC" w:rsidP="00E00AF4">
      <w:pPr>
        <w:widowControl/>
        <w:numPr>
          <w:ilvl w:val="0"/>
          <w:numId w:val="5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wprowadzanie</w:t>
      </w:r>
      <w:r w:rsidR="00A0511C" w:rsidRPr="00E00AF4">
        <w:rPr>
          <w:rFonts w:ascii="Times New Roman" w:hAnsi="Times New Roman" w:cs="Times New Roman"/>
          <w:sz w:val="23"/>
          <w:szCs w:val="23"/>
        </w:rPr>
        <w:t xml:space="preserve"> dokumentów do systemu FINANSE </w:t>
      </w:r>
      <w:proofErr w:type="spellStart"/>
      <w:r w:rsidR="00A0511C" w:rsidRPr="00E00AF4">
        <w:rPr>
          <w:rFonts w:ascii="Times New Roman" w:hAnsi="Times New Roman" w:cs="Times New Roman"/>
          <w:sz w:val="23"/>
          <w:szCs w:val="23"/>
        </w:rPr>
        <w:t>Vulcan</w:t>
      </w:r>
      <w:proofErr w:type="spellEnd"/>
      <w:r w:rsidR="00A0511C" w:rsidRPr="00E00AF4">
        <w:rPr>
          <w:rFonts w:ascii="Times New Roman" w:hAnsi="Times New Roman" w:cs="Times New Roman"/>
          <w:sz w:val="23"/>
          <w:szCs w:val="23"/>
        </w:rPr>
        <w:t>.</w:t>
      </w:r>
    </w:p>
    <w:p w:rsidR="00A0511C" w:rsidRPr="00E00AF4" w:rsidRDefault="00A0511C" w:rsidP="00A0511C">
      <w:pPr>
        <w:widowControl/>
        <w:spacing w:before="38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A0511C" w:rsidRPr="00E00AF4" w:rsidRDefault="00A0511C" w:rsidP="00A0511C">
      <w:pPr>
        <w:widowControl/>
        <w:numPr>
          <w:ilvl w:val="0"/>
          <w:numId w:val="2"/>
        </w:numPr>
        <w:spacing w:before="38"/>
        <w:rPr>
          <w:rFonts w:ascii="Times New Roman" w:hAnsi="Times New Roman" w:cs="Times New Roman"/>
          <w:b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>Wymagania niezbędne:</w:t>
      </w:r>
    </w:p>
    <w:p w:rsidR="00ED2ECC" w:rsidRPr="00E00AF4" w:rsidRDefault="00ED2ECC" w:rsidP="00E00AF4">
      <w:pPr>
        <w:pStyle w:val="Akapitzlist"/>
        <w:numPr>
          <w:ilvl w:val="0"/>
          <w:numId w:val="3"/>
        </w:numPr>
        <w:ind w:left="1134"/>
        <w:rPr>
          <w:rFonts w:eastAsia="Times New Roman"/>
          <w:kern w:val="0"/>
          <w:sz w:val="23"/>
          <w:szCs w:val="23"/>
          <w:lang w:eastAsia="pl-PL"/>
        </w:rPr>
      </w:pPr>
      <w:r w:rsidRPr="00E00AF4">
        <w:rPr>
          <w:rFonts w:eastAsia="Times New Roman"/>
          <w:kern w:val="0"/>
          <w:sz w:val="23"/>
          <w:szCs w:val="23"/>
          <w:lang w:eastAsia="pl-PL"/>
        </w:rPr>
        <w:t>obywatelstwo polskie,</w:t>
      </w:r>
    </w:p>
    <w:p w:rsidR="00ED2ECC" w:rsidRPr="00E00AF4" w:rsidRDefault="00ED2ECC" w:rsidP="00E00AF4">
      <w:pPr>
        <w:widowControl/>
        <w:numPr>
          <w:ilvl w:val="0"/>
          <w:numId w:val="3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wykształcenie</w:t>
      </w:r>
      <w:r w:rsidR="00DE237A" w:rsidRPr="00E00AF4">
        <w:rPr>
          <w:rFonts w:ascii="Times New Roman" w:hAnsi="Times New Roman" w:cs="Times New Roman"/>
          <w:sz w:val="23"/>
          <w:szCs w:val="23"/>
        </w:rPr>
        <w:t xml:space="preserve"> średnie ekonomiczne lub wyższe ekonomiczne, </w:t>
      </w:r>
    </w:p>
    <w:p w:rsidR="00ED2ECC" w:rsidRPr="00E00AF4" w:rsidRDefault="00ED2ECC" w:rsidP="00E00AF4">
      <w:pPr>
        <w:widowControl/>
        <w:numPr>
          <w:ilvl w:val="0"/>
          <w:numId w:val="3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staż pracy</w:t>
      </w:r>
      <w:r w:rsidR="00C17F9D" w:rsidRPr="00E00AF4">
        <w:rPr>
          <w:rFonts w:ascii="Times New Roman" w:hAnsi="Times New Roman" w:cs="Times New Roman"/>
          <w:sz w:val="23"/>
          <w:szCs w:val="23"/>
        </w:rPr>
        <w:t xml:space="preserve"> minimum 4 lata + wykształcenie wyższe lub minimum 5 lat +</w:t>
      </w:r>
      <w:r w:rsidRPr="00E00AF4">
        <w:rPr>
          <w:rFonts w:ascii="Times New Roman" w:hAnsi="Times New Roman" w:cs="Times New Roman"/>
          <w:sz w:val="23"/>
          <w:szCs w:val="23"/>
        </w:rPr>
        <w:t xml:space="preserve"> wyks</w:t>
      </w:r>
      <w:r w:rsidR="00C17F9D" w:rsidRPr="00E00AF4">
        <w:rPr>
          <w:rFonts w:ascii="Times New Roman" w:hAnsi="Times New Roman" w:cs="Times New Roman"/>
          <w:sz w:val="23"/>
          <w:szCs w:val="23"/>
        </w:rPr>
        <w:t>ztałcenie średnie</w:t>
      </w:r>
      <w:r w:rsidRPr="00E00AF4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ED2ECC" w:rsidRPr="00E00AF4" w:rsidRDefault="00ED2ECC" w:rsidP="00E00AF4">
      <w:pPr>
        <w:widowControl/>
        <w:numPr>
          <w:ilvl w:val="0"/>
          <w:numId w:val="3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co najmniej 2</w:t>
      </w:r>
      <w:r w:rsidR="00215E91" w:rsidRPr="00E00AF4">
        <w:rPr>
          <w:rFonts w:ascii="Times New Roman" w:hAnsi="Times New Roman" w:cs="Times New Roman"/>
          <w:sz w:val="23"/>
          <w:szCs w:val="23"/>
        </w:rPr>
        <w:t>-</w:t>
      </w:r>
      <w:r w:rsidRPr="00E00AF4">
        <w:rPr>
          <w:rFonts w:ascii="Times New Roman" w:hAnsi="Times New Roman" w:cs="Times New Roman"/>
          <w:sz w:val="23"/>
          <w:szCs w:val="23"/>
        </w:rPr>
        <w:t>letnie doświadczenie w pracy w dziale księgowości na podobnym stanowisku</w:t>
      </w:r>
      <w:r w:rsidR="00215E91" w:rsidRPr="00E00AF4">
        <w:rPr>
          <w:rFonts w:ascii="Times New Roman" w:hAnsi="Times New Roman" w:cs="Times New Roman"/>
          <w:sz w:val="23"/>
          <w:szCs w:val="23"/>
        </w:rPr>
        <w:t>,</w:t>
      </w:r>
    </w:p>
    <w:p w:rsidR="00ED2ECC" w:rsidRPr="00E00AF4" w:rsidRDefault="00ED2ECC" w:rsidP="00E00AF4">
      <w:pPr>
        <w:widowControl/>
        <w:numPr>
          <w:ilvl w:val="0"/>
          <w:numId w:val="3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 xml:space="preserve">pełna zdolność do czynności prawnych </w:t>
      </w:r>
      <w:r w:rsidR="00215E91" w:rsidRPr="00E00AF4">
        <w:rPr>
          <w:rFonts w:ascii="Times New Roman" w:hAnsi="Times New Roman" w:cs="Times New Roman"/>
          <w:sz w:val="23"/>
          <w:szCs w:val="23"/>
        </w:rPr>
        <w:t>i</w:t>
      </w:r>
      <w:r w:rsidRPr="00E00AF4">
        <w:rPr>
          <w:rFonts w:ascii="Times New Roman" w:hAnsi="Times New Roman" w:cs="Times New Roman"/>
          <w:sz w:val="23"/>
          <w:szCs w:val="23"/>
        </w:rPr>
        <w:t xml:space="preserve"> korzystanie z pełni praw publicznych,</w:t>
      </w:r>
    </w:p>
    <w:p w:rsidR="00ED2ECC" w:rsidRPr="00E00AF4" w:rsidRDefault="00ED2ECC" w:rsidP="00E00AF4">
      <w:pPr>
        <w:widowControl/>
        <w:numPr>
          <w:ilvl w:val="0"/>
          <w:numId w:val="3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 xml:space="preserve">niekaralność za </w:t>
      </w:r>
      <w:r w:rsidR="00215E91" w:rsidRPr="00E00AF4">
        <w:rPr>
          <w:rFonts w:ascii="Times New Roman" w:hAnsi="Times New Roman" w:cs="Times New Roman"/>
          <w:sz w:val="23"/>
          <w:szCs w:val="23"/>
        </w:rPr>
        <w:t xml:space="preserve">umyślne </w:t>
      </w:r>
      <w:r w:rsidRPr="00E00AF4">
        <w:rPr>
          <w:rFonts w:ascii="Times New Roman" w:hAnsi="Times New Roman" w:cs="Times New Roman"/>
          <w:sz w:val="23"/>
          <w:szCs w:val="23"/>
        </w:rPr>
        <w:t>przestępstwo ścigane z oskarżenia publicznego</w:t>
      </w:r>
      <w:r w:rsidR="00DE237A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lub umyślne przestępstwo skarbowe.</w:t>
      </w:r>
    </w:p>
    <w:p w:rsidR="00A0511C" w:rsidRPr="00E00AF4" w:rsidRDefault="00A0511C" w:rsidP="00A0511C">
      <w:pPr>
        <w:widowControl/>
        <w:spacing w:before="38"/>
        <w:jc w:val="both"/>
        <w:rPr>
          <w:rFonts w:ascii="Times New Roman" w:hAnsi="Times New Roman" w:cs="Times New Roman"/>
          <w:sz w:val="23"/>
          <w:szCs w:val="23"/>
        </w:rPr>
      </w:pPr>
    </w:p>
    <w:p w:rsidR="00A0511C" w:rsidRPr="00E00AF4" w:rsidRDefault="00A0511C" w:rsidP="00A0511C">
      <w:pPr>
        <w:widowControl/>
        <w:numPr>
          <w:ilvl w:val="0"/>
          <w:numId w:val="2"/>
        </w:numPr>
        <w:spacing w:before="3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>Wymagania dodatkowe:</w:t>
      </w:r>
    </w:p>
    <w:p w:rsidR="00C17F9D" w:rsidRPr="00E00AF4" w:rsidRDefault="00C17F9D" w:rsidP="00E00AF4">
      <w:pPr>
        <w:pStyle w:val="Akapitzlist"/>
        <w:numPr>
          <w:ilvl w:val="0"/>
          <w:numId w:val="4"/>
        </w:numPr>
        <w:ind w:left="1134"/>
        <w:jc w:val="both"/>
        <w:rPr>
          <w:rFonts w:eastAsia="Times New Roman"/>
          <w:kern w:val="0"/>
          <w:sz w:val="23"/>
          <w:szCs w:val="23"/>
          <w:lang w:eastAsia="pl-PL"/>
        </w:rPr>
      </w:pPr>
      <w:r w:rsidRPr="00E00AF4">
        <w:rPr>
          <w:rFonts w:eastAsia="Times New Roman"/>
          <w:kern w:val="0"/>
          <w:sz w:val="23"/>
          <w:szCs w:val="23"/>
          <w:lang w:eastAsia="pl-PL"/>
        </w:rPr>
        <w:t>umiejętność obsługi komputera i znajomość obsługi programów komputerowych: pakiet MS</w:t>
      </w:r>
      <w:r w:rsidR="0056212A">
        <w:rPr>
          <w:rFonts w:eastAsia="Times New Roman"/>
          <w:kern w:val="0"/>
          <w:sz w:val="23"/>
          <w:szCs w:val="23"/>
          <w:lang w:eastAsia="pl-PL"/>
        </w:rPr>
        <w:t xml:space="preserve"> </w:t>
      </w:r>
      <w:r w:rsidRPr="00E00AF4">
        <w:rPr>
          <w:rFonts w:eastAsia="Times New Roman"/>
          <w:kern w:val="0"/>
          <w:sz w:val="23"/>
          <w:szCs w:val="23"/>
          <w:lang w:eastAsia="pl-PL"/>
        </w:rPr>
        <w:t xml:space="preserve">Office, Finanse VULCAN, PŁACE, PŁATNIK, PPK, </w:t>
      </w:r>
    </w:p>
    <w:p w:rsidR="00C17F9D" w:rsidRPr="00E00AF4" w:rsidRDefault="00C17F9D" w:rsidP="00E00AF4">
      <w:pPr>
        <w:widowControl/>
        <w:numPr>
          <w:ilvl w:val="0"/>
          <w:numId w:val="4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znajomość aktów prawnych związanych z funkcjonowaniem placówki tj.: ustawy</w:t>
      </w:r>
      <w:r w:rsidR="0056212A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o</w:t>
      </w:r>
      <w:r w:rsidR="00E00AF4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rachunkowości, ustawy o świadczeniach pieniężnych z ubezpieczenia społecznego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 xml:space="preserve">w razie choroby </w:t>
      </w:r>
      <w:r w:rsidR="0056212A">
        <w:rPr>
          <w:rFonts w:ascii="Times New Roman" w:hAnsi="Times New Roman" w:cs="Times New Roman"/>
          <w:sz w:val="23"/>
          <w:szCs w:val="23"/>
        </w:rPr>
        <w:br/>
      </w:r>
      <w:r w:rsidRPr="00E00AF4">
        <w:rPr>
          <w:rFonts w:ascii="Times New Roman" w:hAnsi="Times New Roman" w:cs="Times New Roman"/>
          <w:sz w:val="23"/>
          <w:szCs w:val="23"/>
        </w:rPr>
        <w:t>i</w:t>
      </w:r>
      <w:r w:rsidR="0056212A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macierzyństwa, ustawy o podatku dochodowym od osób fizycznych, ustawy</w:t>
      </w:r>
      <w:r w:rsidR="0056212A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o Zakładowym Funduszu Świadczeń Socjalnych, ustawy o pracownikach samorządowych, Karty Nauczyciela, Kodeksu pracy, prawa z zakresu finansów, rachunkowości, ZUS, podatków,</w:t>
      </w:r>
    </w:p>
    <w:p w:rsidR="00D82652" w:rsidRPr="00E00AF4" w:rsidRDefault="00D82652" w:rsidP="00E00AF4">
      <w:pPr>
        <w:widowControl/>
        <w:numPr>
          <w:ilvl w:val="0"/>
          <w:numId w:val="4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doświadczenie w sporządzaniu list płac,</w:t>
      </w:r>
    </w:p>
    <w:p w:rsidR="00D82652" w:rsidRPr="00E00AF4" w:rsidRDefault="00D82652" w:rsidP="00E00AF4">
      <w:pPr>
        <w:widowControl/>
        <w:numPr>
          <w:ilvl w:val="0"/>
          <w:numId w:val="4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umiejętność pracy w zespole, pod presją czasu,</w:t>
      </w:r>
    </w:p>
    <w:p w:rsidR="00D82652" w:rsidRPr="00E00AF4" w:rsidRDefault="00D82652" w:rsidP="00E00AF4">
      <w:pPr>
        <w:pStyle w:val="Akapitzlist"/>
        <w:numPr>
          <w:ilvl w:val="0"/>
          <w:numId w:val="4"/>
        </w:numPr>
        <w:ind w:left="1134"/>
        <w:rPr>
          <w:rFonts w:eastAsia="Times New Roman"/>
          <w:kern w:val="0"/>
          <w:sz w:val="23"/>
          <w:szCs w:val="23"/>
          <w:lang w:eastAsia="pl-PL"/>
        </w:rPr>
      </w:pPr>
      <w:r w:rsidRPr="00E00AF4">
        <w:rPr>
          <w:rFonts w:eastAsia="Times New Roman"/>
          <w:kern w:val="0"/>
          <w:sz w:val="23"/>
          <w:szCs w:val="23"/>
          <w:lang w:eastAsia="pl-PL"/>
        </w:rPr>
        <w:t>samodzielność, komunikatywność.</w:t>
      </w:r>
    </w:p>
    <w:p w:rsidR="00A0511C" w:rsidRPr="00E00AF4" w:rsidRDefault="00A0511C" w:rsidP="00A0511C">
      <w:pPr>
        <w:widowControl/>
        <w:spacing w:before="38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D82652" w:rsidRPr="00E00AF4" w:rsidRDefault="00A0511C" w:rsidP="00A0511C">
      <w:pPr>
        <w:widowControl/>
        <w:numPr>
          <w:ilvl w:val="0"/>
          <w:numId w:val="2"/>
        </w:numPr>
        <w:spacing w:before="38"/>
        <w:rPr>
          <w:rFonts w:ascii="Times New Roman" w:hAnsi="Times New Roman" w:cs="Times New Roman"/>
          <w:b/>
          <w:i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 xml:space="preserve">Warunki pracy na stanowisku: </w:t>
      </w:r>
    </w:p>
    <w:p w:rsidR="00D82652" w:rsidRPr="00E00AF4" w:rsidRDefault="00D82652" w:rsidP="00C93ADB">
      <w:pPr>
        <w:pStyle w:val="Akapitzlist"/>
        <w:numPr>
          <w:ilvl w:val="0"/>
          <w:numId w:val="10"/>
        </w:numPr>
        <w:ind w:left="1134"/>
        <w:rPr>
          <w:sz w:val="23"/>
          <w:szCs w:val="23"/>
        </w:rPr>
      </w:pPr>
      <w:r w:rsidRPr="00E00AF4">
        <w:rPr>
          <w:sz w:val="23"/>
          <w:szCs w:val="23"/>
        </w:rPr>
        <w:t>rodzaj zatrudnienia – umowa o pracę,</w:t>
      </w:r>
    </w:p>
    <w:p w:rsidR="00D82652" w:rsidRPr="00E00AF4" w:rsidRDefault="00D82652" w:rsidP="00C93ADB">
      <w:pPr>
        <w:pStyle w:val="Akapitzlist"/>
        <w:widowControl/>
        <w:numPr>
          <w:ilvl w:val="0"/>
          <w:numId w:val="10"/>
        </w:numPr>
        <w:spacing w:before="38"/>
        <w:ind w:left="1134"/>
        <w:rPr>
          <w:i/>
          <w:sz w:val="23"/>
          <w:szCs w:val="23"/>
        </w:rPr>
      </w:pPr>
      <w:r w:rsidRPr="00E00AF4">
        <w:rPr>
          <w:sz w:val="23"/>
          <w:szCs w:val="23"/>
        </w:rPr>
        <w:t>wymiar czasu pracy – pełny etat,</w:t>
      </w:r>
    </w:p>
    <w:p w:rsidR="00D82652" w:rsidRPr="00E00AF4" w:rsidRDefault="00D82652" w:rsidP="00C93ADB">
      <w:pPr>
        <w:widowControl/>
        <w:numPr>
          <w:ilvl w:val="0"/>
          <w:numId w:val="10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zatrudnienie od: lipiec  2023 r.,</w:t>
      </w:r>
    </w:p>
    <w:p w:rsidR="00D82652" w:rsidRPr="00E00AF4" w:rsidRDefault="00D82652" w:rsidP="00C93ADB">
      <w:pPr>
        <w:widowControl/>
        <w:numPr>
          <w:ilvl w:val="0"/>
          <w:numId w:val="10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 xml:space="preserve">wynagrodzenie </w:t>
      </w:r>
      <w:r w:rsidR="00EF0222">
        <w:rPr>
          <w:rFonts w:ascii="Times New Roman" w:hAnsi="Times New Roman" w:cs="Times New Roman"/>
          <w:sz w:val="23"/>
          <w:szCs w:val="23"/>
        </w:rPr>
        <w:t xml:space="preserve">zgodnie z regulaminem wynagradzania pracowników niebędących nauczycielami zatrudnionych w Zespole Szkół Mechanicznych im. Św. Józefa w Białymstoku. </w:t>
      </w:r>
    </w:p>
    <w:p w:rsidR="00A0511C" w:rsidRPr="00E00AF4" w:rsidRDefault="00A0511C" w:rsidP="00D82652">
      <w:pPr>
        <w:pStyle w:val="Akapitzlist"/>
        <w:widowControl/>
        <w:spacing w:before="38"/>
        <w:rPr>
          <w:i/>
          <w:sz w:val="23"/>
          <w:szCs w:val="23"/>
        </w:rPr>
      </w:pPr>
    </w:p>
    <w:p w:rsidR="00A0511C" w:rsidRPr="00E00AF4" w:rsidRDefault="00A0511C" w:rsidP="00A0511C">
      <w:pPr>
        <w:widowControl/>
        <w:numPr>
          <w:ilvl w:val="0"/>
          <w:numId w:val="2"/>
        </w:numPr>
        <w:spacing w:before="38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>Informacja o wskaźniku zatrudnienia osób niepełnosprawnych.</w:t>
      </w:r>
    </w:p>
    <w:p w:rsidR="00A0511C" w:rsidRPr="00E00AF4" w:rsidRDefault="00D82652" w:rsidP="00D82652">
      <w:pPr>
        <w:widowControl/>
        <w:spacing w:before="38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W miesiącu poprzedzającym datę upublicznienia ogłoszenia wskaźnik zatrudnienia osób</w:t>
      </w:r>
      <w:r w:rsidR="0056212A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 xml:space="preserve">niepełnosprawnych w Zespole Szkół </w:t>
      </w:r>
      <w:r w:rsidR="00E02F66" w:rsidRPr="00E00AF4">
        <w:rPr>
          <w:rFonts w:ascii="Times New Roman" w:hAnsi="Times New Roman" w:cs="Times New Roman"/>
          <w:sz w:val="23"/>
          <w:szCs w:val="23"/>
        </w:rPr>
        <w:t>Mechanicznych im. Św. Józefa w Białymstoku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="00E02F66" w:rsidRPr="00E00AF4">
        <w:rPr>
          <w:rFonts w:ascii="Times New Roman" w:hAnsi="Times New Roman" w:cs="Times New Roman"/>
          <w:sz w:val="23"/>
          <w:szCs w:val="23"/>
        </w:rPr>
        <w:t>w rozumieniu przepisów o rehabilitacji zawodowej i społecznej oraz zatrudnianiu osób niepełnosprawnych jest niższy niż 6%.</w:t>
      </w:r>
    </w:p>
    <w:p w:rsidR="00E02F66" w:rsidRPr="00E00AF4" w:rsidRDefault="00E02F66" w:rsidP="00D82652">
      <w:pPr>
        <w:widowControl/>
        <w:spacing w:before="38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A0511C" w:rsidRPr="00E00AF4" w:rsidRDefault="00A0511C" w:rsidP="00A0511C">
      <w:pPr>
        <w:widowControl/>
        <w:numPr>
          <w:ilvl w:val="0"/>
          <w:numId w:val="2"/>
        </w:numPr>
        <w:spacing w:before="3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>Wymagane dokumenty: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tabs>
          <w:tab w:val="left" w:pos="567"/>
        </w:tabs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 xml:space="preserve">CV lub kwestionariusz osobowy (Załącznik nr 1 do niniejszego ogłoszenia), 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tabs>
          <w:tab w:val="left" w:pos="567"/>
        </w:tabs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>list motywacyjny,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tabs>
          <w:tab w:val="left" w:pos="567"/>
        </w:tabs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>kserokopie dokumentów potwierdzających wykształcenie oraz kserokopie innych dokumentów potwierdzających posiadane  umiejętności i wiedzę  (potwierdzone przez kandydata za</w:t>
      </w:r>
      <w:r w:rsidR="00E00AF4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 xml:space="preserve">zgodność </w:t>
      </w:r>
      <w:r w:rsidR="0056212A">
        <w:rPr>
          <w:sz w:val="23"/>
          <w:szCs w:val="23"/>
        </w:rPr>
        <w:br/>
      </w:r>
      <w:r w:rsidRPr="00E00AF4">
        <w:rPr>
          <w:sz w:val="23"/>
          <w:szCs w:val="23"/>
        </w:rPr>
        <w:t xml:space="preserve">z oryginałem), 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tabs>
          <w:tab w:val="left" w:pos="567"/>
        </w:tabs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>kserokopie świadectw pracy (potwierdzone przez kandydata za zgodność</w:t>
      </w:r>
      <w:r w:rsidR="00DE237A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 xml:space="preserve">z oryginałem), 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>oświadczenie kandydata o posiadaniu obywatelstwa polskiego, o pełnej</w:t>
      </w:r>
      <w:r w:rsidR="00E02F66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zdolności do czynności prawnych i korzystaniu z pełni praw publicznych,</w:t>
      </w:r>
      <w:r w:rsidR="00C93ADB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o braku skazania</w:t>
      </w:r>
      <w:r w:rsidR="00C93ADB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prawomocnym wyrokiem sądu za umyślne przestępstwo ścigane z oskarżenia</w:t>
      </w:r>
      <w:r w:rsidR="00C93ADB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publicznego lub umyślne przestępstwo skarbowe (Załącznik nr 2 do niniejszego</w:t>
      </w:r>
      <w:r w:rsidR="00C93ADB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ogłoszenia),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>kserokopia dokumentu potwierdzającego niepełnosprawność – wyłącznie</w:t>
      </w:r>
      <w:r w:rsidR="00C93ADB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w przypadku</w:t>
      </w:r>
      <w:r w:rsidR="00E00AF4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kandydata, który zamierza skorzystać z pierwszeństwa</w:t>
      </w:r>
      <w:r w:rsidR="00C93ADB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w zatrudnieniu, o ile znajdzie się</w:t>
      </w:r>
      <w:r w:rsidR="0056212A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w gronie nie więcej niż pięciu najlepszych kandydatów, spełniających wymagania niezbędne oraz</w:t>
      </w:r>
      <w:r w:rsidR="00E02F66" w:rsidRPr="00E00AF4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 xml:space="preserve">w największym stopniu spełniających wymagania dodatkowe,  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tabs>
          <w:tab w:val="left" w:pos="284"/>
        </w:tabs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>zgoda kandydata do pracy na przetwarzanie danych osobowych w celach rekrutacyjnych (Załącznik nr 3 do niniejszego ogłoszenia),</w:t>
      </w:r>
    </w:p>
    <w:p w:rsidR="00A0511C" w:rsidRPr="00E00AF4" w:rsidRDefault="00A0511C" w:rsidP="00C93ADB">
      <w:pPr>
        <w:pStyle w:val="Akapitzlist"/>
        <w:widowControl/>
        <w:numPr>
          <w:ilvl w:val="1"/>
          <w:numId w:val="6"/>
        </w:numPr>
        <w:tabs>
          <w:tab w:val="left" w:pos="284"/>
        </w:tabs>
        <w:ind w:left="1134"/>
        <w:jc w:val="both"/>
        <w:rPr>
          <w:sz w:val="23"/>
          <w:szCs w:val="23"/>
        </w:rPr>
      </w:pPr>
      <w:r w:rsidRPr="00E00AF4">
        <w:rPr>
          <w:sz w:val="23"/>
          <w:szCs w:val="23"/>
        </w:rPr>
        <w:t>klauzula informacyjna w przypadku wyrażenia zgody na przetwarzanie danych do celów</w:t>
      </w:r>
      <w:r w:rsidR="0056212A">
        <w:rPr>
          <w:sz w:val="23"/>
          <w:szCs w:val="23"/>
        </w:rPr>
        <w:t xml:space="preserve"> </w:t>
      </w:r>
      <w:r w:rsidRPr="00E00AF4">
        <w:rPr>
          <w:sz w:val="23"/>
          <w:szCs w:val="23"/>
        </w:rPr>
        <w:t>rekrutacyjnych (Załącznik nr 4 do niniejszego ogłoszenia).</w:t>
      </w:r>
    </w:p>
    <w:p w:rsidR="00A0511C" w:rsidRPr="00E00AF4" w:rsidRDefault="00A0511C" w:rsidP="00A0511C">
      <w:pPr>
        <w:widowControl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Potwierdzanie dokumentów przez kandydata za zgodność z oryginałem powinno zostać dokonane na każdej stronie zawierającej potwierdzaną treść i obejmować klauzulę „Za zgodność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z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 xml:space="preserve">oryginałem”, miejscowość </w:t>
      </w:r>
      <w:r w:rsidR="0056212A">
        <w:rPr>
          <w:rFonts w:ascii="Times New Roman" w:hAnsi="Times New Roman" w:cs="Times New Roman"/>
          <w:sz w:val="23"/>
          <w:szCs w:val="23"/>
        </w:rPr>
        <w:br/>
      </w:r>
      <w:r w:rsidRPr="00E00AF4">
        <w:rPr>
          <w:rFonts w:ascii="Times New Roman" w:hAnsi="Times New Roman" w:cs="Times New Roman"/>
          <w:sz w:val="23"/>
          <w:szCs w:val="23"/>
        </w:rPr>
        <w:t>i datę potwierdzenia oraz czytelny podpis kandydata.</w:t>
      </w:r>
    </w:p>
    <w:p w:rsidR="00A0511C" w:rsidRPr="00E00AF4" w:rsidRDefault="00A0511C" w:rsidP="00A0511C">
      <w:pPr>
        <w:widowControl/>
        <w:spacing w:before="38"/>
        <w:jc w:val="both"/>
        <w:rPr>
          <w:rFonts w:ascii="Times New Roman" w:hAnsi="Times New Roman" w:cs="Times New Roman"/>
          <w:sz w:val="23"/>
          <w:szCs w:val="23"/>
        </w:rPr>
      </w:pPr>
    </w:p>
    <w:p w:rsidR="00A0511C" w:rsidRPr="00E00AF4" w:rsidRDefault="00A0511C" w:rsidP="00A0511C">
      <w:pPr>
        <w:widowControl/>
        <w:numPr>
          <w:ilvl w:val="0"/>
          <w:numId w:val="2"/>
        </w:numPr>
        <w:spacing w:before="3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>Termin i miejsce składania dokumentów:</w:t>
      </w:r>
    </w:p>
    <w:p w:rsidR="00A0511C" w:rsidRPr="00E00AF4" w:rsidRDefault="00A0511C" w:rsidP="00A0511C">
      <w:pPr>
        <w:widowControl/>
        <w:spacing w:before="38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 xml:space="preserve">Termin: do </w:t>
      </w:r>
      <w:r w:rsidR="00EF0222">
        <w:rPr>
          <w:rFonts w:ascii="Times New Roman" w:hAnsi="Times New Roman" w:cs="Times New Roman"/>
          <w:sz w:val="23"/>
          <w:szCs w:val="23"/>
        </w:rPr>
        <w:t>3</w:t>
      </w:r>
      <w:r w:rsidR="00E02F66" w:rsidRPr="00E00AF4">
        <w:rPr>
          <w:rFonts w:ascii="Times New Roman" w:hAnsi="Times New Roman" w:cs="Times New Roman"/>
          <w:sz w:val="23"/>
          <w:szCs w:val="23"/>
        </w:rPr>
        <w:t>0.05.2023 r. do godz. 15.00.</w:t>
      </w:r>
    </w:p>
    <w:p w:rsidR="00A0511C" w:rsidRPr="00E00AF4" w:rsidRDefault="00A0511C" w:rsidP="00A0511C">
      <w:pPr>
        <w:widowControl/>
        <w:spacing w:before="38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Miejsce: dokumenty aplikacyjne należy składać w</w:t>
      </w:r>
      <w:r w:rsidRPr="00E00AF4">
        <w:rPr>
          <w:rFonts w:ascii="Times New Roman" w:hAnsi="Times New Roman" w:cs="Times New Roman"/>
          <w:bCs/>
          <w:sz w:val="23"/>
          <w:szCs w:val="23"/>
        </w:rPr>
        <w:t xml:space="preserve"> Zespole Szkół Mechanicznych</w:t>
      </w:r>
      <w:r w:rsidR="00C93ADB" w:rsidRPr="00E00AF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bCs/>
          <w:sz w:val="23"/>
          <w:szCs w:val="23"/>
        </w:rPr>
        <w:t>im. Św. Józefa</w:t>
      </w:r>
      <w:r w:rsidR="0056212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6212A">
        <w:rPr>
          <w:rFonts w:ascii="Times New Roman" w:hAnsi="Times New Roman" w:cs="Times New Roman"/>
          <w:bCs/>
          <w:sz w:val="23"/>
          <w:szCs w:val="23"/>
        </w:rPr>
        <w:br/>
      </w:r>
      <w:r w:rsidRPr="00E00AF4">
        <w:rPr>
          <w:rFonts w:ascii="Times New Roman" w:hAnsi="Times New Roman" w:cs="Times New Roman"/>
          <w:bCs/>
          <w:sz w:val="23"/>
          <w:szCs w:val="23"/>
        </w:rPr>
        <w:t>w</w:t>
      </w:r>
      <w:r w:rsidR="0056212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bCs/>
          <w:sz w:val="23"/>
          <w:szCs w:val="23"/>
        </w:rPr>
        <w:t>Białymstoku (sekretariat) lub drogą pocztową na adres szkoły:</w:t>
      </w:r>
      <w:r w:rsidR="00C93ADB" w:rsidRPr="00E00AF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bCs/>
          <w:sz w:val="23"/>
          <w:szCs w:val="23"/>
        </w:rPr>
        <w:t>ul. Broniewskiego 14, 15-959</w:t>
      </w:r>
      <w:r w:rsidR="00C93ADB" w:rsidRPr="00E00AF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bCs/>
          <w:sz w:val="23"/>
          <w:szCs w:val="23"/>
        </w:rPr>
        <w:t xml:space="preserve">Białystok w zamkniętej kopercie z dopiskiem </w:t>
      </w:r>
      <w:r w:rsidRPr="00E00AF4">
        <w:rPr>
          <w:rFonts w:ascii="Times New Roman" w:hAnsi="Times New Roman" w:cs="Times New Roman"/>
          <w:bCs/>
          <w:i/>
          <w:sz w:val="23"/>
          <w:szCs w:val="23"/>
        </w:rPr>
        <w:t xml:space="preserve">„Nabór na stanowisko </w:t>
      </w:r>
      <w:r w:rsidR="00E02F66" w:rsidRPr="00E00AF4">
        <w:rPr>
          <w:rFonts w:ascii="Times New Roman" w:hAnsi="Times New Roman" w:cs="Times New Roman"/>
          <w:bCs/>
          <w:i/>
          <w:sz w:val="23"/>
          <w:szCs w:val="23"/>
        </w:rPr>
        <w:t>specjalisty ds. księgowości</w:t>
      </w:r>
      <w:r w:rsidR="0056212A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bCs/>
          <w:i/>
          <w:sz w:val="23"/>
          <w:szCs w:val="23"/>
        </w:rPr>
        <w:t>w</w:t>
      </w:r>
      <w:r w:rsidR="00C93ADB" w:rsidRPr="00E00AF4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bCs/>
          <w:i/>
          <w:sz w:val="23"/>
          <w:szCs w:val="23"/>
        </w:rPr>
        <w:t>ZSM”.</w:t>
      </w:r>
    </w:p>
    <w:p w:rsidR="00A0511C" w:rsidRPr="00E00AF4" w:rsidRDefault="00A0511C" w:rsidP="00A0511C">
      <w:pPr>
        <w:widowControl/>
        <w:spacing w:before="38"/>
        <w:jc w:val="both"/>
        <w:rPr>
          <w:rFonts w:ascii="Times New Roman" w:hAnsi="Times New Roman" w:cs="Times New Roman"/>
          <w:sz w:val="23"/>
          <w:szCs w:val="23"/>
        </w:rPr>
      </w:pPr>
    </w:p>
    <w:p w:rsidR="00A0511C" w:rsidRPr="00E00AF4" w:rsidRDefault="00A0511C" w:rsidP="00A0511C">
      <w:pPr>
        <w:widowControl/>
        <w:numPr>
          <w:ilvl w:val="0"/>
          <w:numId w:val="2"/>
        </w:numPr>
        <w:spacing w:before="3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0AF4">
        <w:rPr>
          <w:rFonts w:ascii="Times New Roman" w:hAnsi="Times New Roman" w:cs="Times New Roman"/>
          <w:b/>
          <w:sz w:val="23"/>
          <w:szCs w:val="23"/>
        </w:rPr>
        <w:t>Informacje dodatkowe:</w:t>
      </w:r>
    </w:p>
    <w:p w:rsidR="00A0511C" w:rsidRPr="00E00AF4" w:rsidRDefault="00A0511C" w:rsidP="00C93ADB">
      <w:pPr>
        <w:pStyle w:val="Akapitzlist"/>
        <w:numPr>
          <w:ilvl w:val="0"/>
          <w:numId w:val="1"/>
        </w:numPr>
        <w:ind w:left="1134"/>
        <w:jc w:val="both"/>
        <w:rPr>
          <w:b/>
          <w:sz w:val="23"/>
          <w:szCs w:val="23"/>
        </w:rPr>
      </w:pPr>
      <w:r w:rsidRPr="00E00AF4">
        <w:rPr>
          <w:b/>
          <w:sz w:val="23"/>
          <w:szCs w:val="23"/>
        </w:rPr>
        <w:t>kandydaci spełniający wymagania niezbędne zostaną powiadomieni</w:t>
      </w:r>
      <w:r w:rsidR="00C93ADB" w:rsidRPr="00E00AF4">
        <w:rPr>
          <w:b/>
          <w:sz w:val="23"/>
          <w:szCs w:val="23"/>
        </w:rPr>
        <w:t xml:space="preserve"> </w:t>
      </w:r>
      <w:r w:rsidRPr="00E00AF4">
        <w:rPr>
          <w:b/>
          <w:sz w:val="23"/>
          <w:szCs w:val="23"/>
        </w:rPr>
        <w:t>o terminie rozmowy kwalifikacyjnej telefonicznie,</w:t>
      </w:r>
    </w:p>
    <w:p w:rsidR="00A0511C" w:rsidRPr="00E00AF4" w:rsidRDefault="00A0511C" w:rsidP="00C93ADB">
      <w:pPr>
        <w:widowControl/>
        <w:numPr>
          <w:ilvl w:val="0"/>
          <w:numId w:val="1"/>
        </w:numPr>
        <w:spacing w:before="38"/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aplikacje kandydatów złożone po terminie (decyduje data stempla pocztowego), w inny sposób niż określony w ogłoszeniu, bez kompletu wymaganych dokumentów  lub nie będące odpowiedzią na ogłoszony nabór, nie są uwzględniane w prowadzonym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postępowaniu,</w:t>
      </w:r>
    </w:p>
    <w:p w:rsidR="00A0511C" w:rsidRPr="00E00AF4" w:rsidRDefault="00A0511C" w:rsidP="00C93ADB">
      <w:pPr>
        <w:widowControl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dokumenty aplikacyjne kandydatów mogą być odebrane osobiście przez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 xml:space="preserve">zainteresowanych </w:t>
      </w:r>
      <w:r w:rsidR="00E00AF4" w:rsidRPr="00E00AF4">
        <w:rPr>
          <w:rFonts w:ascii="Times New Roman" w:hAnsi="Times New Roman" w:cs="Times New Roman"/>
          <w:sz w:val="23"/>
          <w:szCs w:val="23"/>
        </w:rPr>
        <w:br/>
      </w:r>
      <w:r w:rsidRPr="00E00AF4">
        <w:rPr>
          <w:rFonts w:ascii="Times New Roman" w:hAnsi="Times New Roman" w:cs="Times New Roman"/>
          <w:sz w:val="23"/>
          <w:szCs w:val="23"/>
        </w:rPr>
        <w:t>w ciągu 10 dni od dnia ogłoszenia informacji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o wynikach naboru</w:t>
      </w:r>
      <w:r w:rsidR="00C93ADB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 xml:space="preserve">(za okazaniem dowodu tożsamości). W przypadku nieodebrania dokumentów, zostaną one komisyjnie zniszczone, </w:t>
      </w:r>
    </w:p>
    <w:p w:rsidR="004D6876" w:rsidRPr="00E00AF4" w:rsidRDefault="00A0511C" w:rsidP="00C93ADB">
      <w:pPr>
        <w:widowControl/>
        <w:numPr>
          <w:ilvl w:val="0"/>
          <w:numId w:val="1"/>
        </w:numPr>
        <w:spacing w:before="19"/>
        <w:ind w:left="1134"/>
        <w:jc w:val="both"/>
        <w:rPr>
          <w:sz w:val="23"/>
          <w:szCs w:val="23"/>
        </w:rPr>
      </w:pPr>
      <w:r w:rsidRPr="00E00AF4">
        <w:rPr>
          <w:rFonts w:ascii="Times New Roman" w:hAnsi="Times New Roman" w:cs="Times New Roman"/>
          <w:sz w:val="23"/>
          <w:szCs w:val="23"/>
        </w:rPr>
        <w:t>informacja o wyniku naboru będzie umieszczona na stronie internetowej Biuletynu Informacji Publicznej, na stronie internetowej szkoły oraz na tablicy informacyjnej</w:t>
      </w:r>
      <w:r w:rsidR="00E00AF4" w:rsidRPr="00E00AF4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w Zespole Szkół</w:t>
      </w:r>
      <w:r w:rsidR="0056212A">
        <w:rPr>
          <w:rFonts w:ascii="Times New Roman" w:hAnsi="Times New Roman" w:cs="Times New Roman"/>
          <w:sz w:val="23"/>
          <w:szCs w:val="23"/>
        </w:rPr>
        <w:t xml:space="preserve"> </w:t>
      </w:r>
      <w:r w:rsidRPr="00E00AF4">
        <w:rPr>
          <w:rFonts w:ascii="Times New Roman" w:hAnsi="Times New Roman" w:cs="Times New Roman"/>
          <w:sz w:val="23"/>
          <w:szCs w:val="23"/>
        </w:rPr>
        <w:t>Mechanicznych  im. Św. Józefa w Białymstoku.</w:t>
      </w:r>
      <w:bookmarkStart w:id="0" w:name="_GoBack"/>
      <w:bookmarkEnd w:id="0"/>
    </w:p>
    <w:sectPr w:rsidR="004D6876" w:rsidRPr="00E00AF4" w:rsidSect="00C93A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1E8F"/>
    <w:multiLevelType w:val="hybridMultilevel"/>
    <w:tmpl w:val="15EA1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146"/>
    <w:multiLevelType w:val="hybridMultilevel"/>
    <w:tmpl w:val="C84E13AC"/>
    <w:lvl w:ilvl="0" w:tplc="0200F44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1759B"/>
    <w:multiLevelType w:val="hybridMultilevel"/>
    <w:tmpl w:val="40D0C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9C659C">
      <w:start w:val="1"/>
      <w:numFmt w:val="lowerLetter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0E99"/>
    <w:multiLevelType w:val="hybridMultilevel"/>
    <w:tmpl w:val="5ACA5220"/>
    <w:lvl w:ilvl="0" w:tplc="92D4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038EC"/>
    <w:multiLevelType w:val="hybridMultilevel"/>
    <w:tmpl w:val="7828F682"/>
    <w:lvl w:ilvl="0" w:tplc="809C75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D63F0"/>
    <w:multiLevelType w:val="hybridMultilevel"/>
    <w:tmpl w:val="A0F67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3124"/>
    <w:multiLevelType w:val="hybridMultilevel"/>
    <w:tmpl w:val="F07422E6"/>
    <w:lvl w:ilvl="0" w:tplc="92D4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361F0"/>
    <w:multiLevelType w:val="hybridMultilevel"/>
    <w:tmpl w:val="EF2E5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D0B68"/>
    <w:multiLevelType w:val="hybridMultilevel"/>
    <w:tmpl w:val="73A2A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81C"/>
    <w:multiLevelType w:val="hybridMultilevel"/>
    <w:tmpl w:val="52B68484"/>
    <w:lvl w:ilvl="0" w:tplc="92D4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91F67"/>
    <w:multiLevelType w:val="hybridMultilevel"/>
    <w:tmpl w:val="100A9388"/>
    <w:lvl w:ilvl="0" w:tplc="E7C403BE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1C"/>
    <w:rsid w:val="00215E91"/>
    <w:rsid w:val="00300A33"/>
    <w:rsid w:val="004D6876"/>
    <w:rsid w:val="0056212A"/>
    <w:rsid w:val="00A0511C"/>
    <w:rsid w:val="00C17F9D"/>
    <w:rsid w:val="00C93ADB"/>
    <w:rsid w:val="00CC2CDC"/>
    <w:rsid w:val="00D04F76"/>
    <w:rsid w:val="00D82652"/>
    <w:rsid w:val="00DE237A"/>
    <w:rsid w:val="00E00AF4"/>
    <w:rsid w:val="00E02F66"/>
    <w:rsid w:val="00ED2ECC"/>
    <w:rsid w:val="00E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4DF3C-5EB8-4C2E-AC63-A882FD75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11C"/>
    <w:pPr>
      <w:suppressAutoHyphens/>
      <w:autoSpaceDE/>
      <w:autoSpaceDN/>
      <w:adjustRightInd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2023-05-16T06:06:00Z</cp:lastPrinted>
  <dcterms:created xsi:type="dcterms:W3CDTF">2023-05-15T13:14:00Z</dcterms:created>
  <dcterms:modified xsi:type="dcterms:W3CDTF">2023-05-16T06:30:00Z</dcterms:modified>
</cp:coreProperties>
</file>